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43" w:rsidRDefault="00377143" w:rsidP="00377143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DA7EEC" w:rsidRDefault="00377143" w:rsidP="003771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библиотеки - филиала № 2 МУК ЦБС г. Рыбинска и МОУ СОШ № 35(пилотной школы) </w:t>
      </w:r>
    </w:p>
    <w:p w:rsidR="00FE158A" w:rsidRDefault="00377143" w:rsidP="00377143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проекта «Культурный норматив школьника»</w:t>
      </w:r>
    </w:p>
    <w:tbl>
      <w:tblPr>
        <w:tblpPr w:leftFromText="180" w:rightFromText="180" w:vertAnchor="page" w:horzAnchor="margin" w:tblpXSpec="center" w:tblpY="1661"/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6291"/>
        <w:gridCol w:w="2409"/>
        <w:gridCol w:w="4058"/>
      </w:tblGrid>
      <w:tr w:rsidR="00DA7EEC" w:rsidRPr="00F33A7B" w:rsidTr="00F93EDF">
        <w:trPr>
          <w:trHeight w:val="508"/>
        </w:trPr>
        <w:tc>
          <w:tcPr>
            <w:tcW w:w="1304" w:type="dxa"/>
          </w:tcPr>
          <w:p w:rsidR="00DA7EEC" w:rsidRPr="00F33A7B" w:rsidRDefault="00DA7EEC" w:rsidP="00F93EDF">
            <w:pPr>
              <w:jc w:val="center"/>
              <w:rPr>
                <w:color w:val="000000"/>
                <w:sz w:val="24"/>
                <w:szCs w:val="24"/>
              </w:rPr>
            </w:pPr>
            <w:r w:rsidRPr="00F33A7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91" w:type="dxa"/>
          </w:tcPr>
          <w:p w:rsidR="00DA7EEC" w:rsidRPr="00F33A7B" w:rsidRDefault="00DA7EEC" w:rsidP="00F93EDF">
            <w:pPr>
              <w:jc w:val="center"/>
              <w:rPr>
                <w:color w:val="000000"/>
                <w:sz w:val="24"/>
                <w:szCs w:val="24"/>
              </w:rPr>
            </w:pPr>
            <w:r w:rsidRPr="00F33A7B">
              <w:rPr>
                <w:color w:val="000000"/>
                <w:sz w:val="24"/>
                <w:szCs w:val="24"/>
              </w:rPr>
              <w:t>Наимено</w:t>
            </w:r>
            <w:r w:rsidRPr="00F33A7B">
              <w:rPr>
                <w:color w:val="000000"/>
                <w:sz w:val="24"/>
                <w:szCs w:val="24"/>
              </w:rPr>
              <w:softHyphen/>
              <w:t>вание мероприя</w:t>
            </w:r>
            <w:r w:rsidRPr="00F33A7B">
              <w:rPr>
                <w:color w:val="000000"/>
                <w:sz w:val="24"/>
                <w:szCs w:val="24"/>
              </w:rPr>
              <w:softHyphen/>
              <w:t>тия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jc w:val="center"/>
              <w:rPr>
                <w:color w:val="000000"/>
                <w:sz w:val="24"/>
                <w:szCs w:val="24"/>
              </w:rPr>
            </w:pPr>
            <w:r w:rsidRPr="00F33A7B">
              <w:rPr>
                <w:color w:val="000000"/>
                <w:sz w:val="24"/>
                <w:szCs w:val="24"/>
              </w:rPr>
              <w:t>Дата и срок выполнения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jc w:val="center"/>
              <w:rPr>
                <w:color w:val="000000"/>
                <w:sz w:val="24"/>
                <w:szCs w:val="24"/>
              </w:rPr>
            </w:pPr>
            <w:r w:rsidRPr="00F33A7B">
              <w:rPr>
                <w:color w:val="000000"/>
                <w:sz w:val="24"/>
                <w:szCs w:val="24"/>
              </w:rPr>
              <w:t>Ответствен</w:t>
            </w:r>
            <w:r w:rsidRPr="00F33A7B">
              <w:rPr>
                <w:color w:val="000000"/>
                <w:sz w:val="24"/>
                <w:szCs w:val="24"/>
              </w:rPr>
              <w:softHyphen/>
              <w:t>ный за выпол</w:t>
            </w:r>
            <w:r w:rsidRPr="00F33A7B">
              <w:rPr>
                <w:color w:val="000000"/>
                <w:sz w:val="24"/>
                <w:szCs w:val="24"/>
              </w:rPr>
              <w:softHyphen/>
              <w:t>нение мероприятия</w:t>
            </w:r>
          </w:p>
        </w:tc>
      </w:tr>
      <w:tr w:rsidR="00DA7EEC" w:rsidRPr="00F33A7B" w:rsidTr="00F93EDF">
        <w:trPr>
          <w:trHeight w:val="264"/>
        </w:trPr>
        <w:tc>
          <w:tcPr>
            <w:tcW w:w="1304" w:type="dxa"/>
          </w:tcPr>
          <w:p w:rsidR="00DA7EEC" w:rsidRPr="00F33A7B" w:rsidRDefault="00DA7EEC" w:rsidP="00F93E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</w:tcPr>
          <w:p w:rsidR="00DA7EEC" w:rsidRPr="00F33A7B" w:rsidRDefault="00DA7EEC" w:rsidP="00F93EDF">
            <w:pPr>
              <w:jc w:val="center"/>
              <w:rPr>
                <w:color w:val="000000"/>
                <w:sz w:val="24"/>
                <w:szCs w:val="24"/>
              </w:rPr>
            </w:pPr>
            <w:r w:rsidRPr="00F33A7B">
              <w:rPr>
                <w:b/>
                <w:sz w:val="24"/>
                <w:szCs w:val="24"/>
              </w:rPr>
              <w:t>1-4</w:t>
            </w:r>
            <w:r>
              <w:rPr>
                <w:b/>
                <w:sz w:val="24"/>
                <w:szCs w:val="24"/>
              </w:rPr>
              <w:t xml:space="preserve"> к</w:t>
            </w:r>
            <w:r w:rsidRPr="00F33A7B">
              <w:rPr>
                <w:b/>
                <w:sz w:val="24"/>
                <w:szCs w:val="24"/>
              </w:rPr>
              <w:t xml:space="preserve">лассы 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</w:p>
        </w:tc>
      </w:tr>
      <w:tr w:rsidR="00DA7EEC" w:rsidRPr="00F33A7B" w:rsidTr="00F93EDF">
        <w:trPr>
          <w:trHeight w:val="264"/>
        </w:trPr>
        <w:tc>
          <w:tcPr>
            <w:tcW w:w="1304" w:type="dxa"/>
          </w:tcPr>
          <w:p w:rsidR="00DA7EEC" w:rsidRPr="00F33A7B" w:rsidRDefault="00DA7EEC" w:rsidP="00F93EDF">
            <w:pPr>
              <w:jc w:val="center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DA7EEC" w:rsidP="00F93EDF">
            <w:pPr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 xml:space="preserve">Цикл </w:t>
            </w:r>
            <w:proofErr w:type="gramStart"/>
            <w:r w:rsidRPr="00F33A7B">
              <w:rPr>
                <w:sz w:val="24"/>
                <w:szCs w:val="24"/>
              </w:rPr>
              <w:t>экскурсий  «</w:t>
            </w:r>
            <w:proofErr w:type="gramEnd"/>
            <w:r w:rsidRPr="00F33A7B">
              <w:rPr>
                <w:sz w:val="24"/>
                <w:szCs w:val="24"/>
              </w:rPr>
              <w:t>Весь мир большой от А до Я откроет книжная страна»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adjustRightInd w:val="0"/>
              <w:jc w:val="center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Октябрь-ноябрь 2019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F93EDF">
        <w:trPr>
          <w:trHeight w:val="264"/>
        </w:trPr>
        <w:tc>
          <w:tcPr>
            <w:tcW w:w="1304" w:type="dxa"/>
          </w:tcPr>
          <w:p w:rsidR="00DA7EEC" w:rsidRPr="00F33A7B" w:rsidRDefault="00653941" w:rsidP="00F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7EEC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DA7EEC" w:rsidP="00F93EDF">
            <w:pPr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Литературное знакомство «В гости к детским писателям»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jc w:val="center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F93EDF">
        <w:trPr>
          <w:trHeight w:val="264"/>
        </w:trPr>
        <w:tc>
          <w:tcPr>
            <w:tcW w:w="1304" w:type="dxa"/>
          </w:tcPr>
          <w:p w:rsidR="00DA7EEC" w:rsidRPr="00F33A7B" w:rsidRDefault="00653941" w:rsidP="00F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7EEC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DA7EEC" w:rsidP="005E6A1B">
            <w:pPr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Цикл громких чтений «</w:t>
            </w:r>
            <w:r w:rsidR="005E6A1B">
              <w:rPr>
                <w:sz w:val="24"/>
                <w:szCs w:val="24"/>
              </w:rPr>
              <w:t>Задушевное чтение</w:t>
            </w:r>
            <w:r w:rsidRPr="00F33A7B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adjustRightInd w:val="0"/>
              <w:jc w:val="center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F93EDF">
        <w:trPr>
          <w:trHeight w:val="264"/>
        </w:trPr>
        <w:tc>
          <w:tcPr>
            <w:tcW w:w="1304" w:type="dxa"/>
          </w:tcPr>
          <w:p w:rsidR="00DA7EEC" w:rsidRPr="00F33A7B" w:rsidRDefault="00653941" w:rsidP="00F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7EEC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DA7EEC" w:rsidP="00653941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Цикл литературных путешествий «</w:t>
            </w:r>
            <w:r w:rsidR="00653941">
              <w:rPr>
                <w:sz w:val="24"/>
                <w:szCs w:val="24"/>
              </w:rPr>
              <w:t>Открой свою книгу»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adjustRightInd w:val="0"/>
              <w:jc w:val="center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F93EDF">
        <w:trPr>
          <w:trHeight w:val="264"/>
        </w:trPr>
        <w:tc>
          <w:tcPr>
            <w:tcW w:w="1304" w:type="dxa"/>
          </w:tcPr>
          <w:p w:rsidR="00DA7EEC" w:rsidRPr="00F33A7B" w:rsidRDefault="00653941" w:rsidP="00F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7EEC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DA7EEC" w:rsidP="00F93EDF">
            <w:pPr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 xml:space="preserve">Цикл мероприятий </w:t>
            </w:r>
            <w:r w:rsidRPr="00F33A7B">
              <w:rPr>
                <w:bCs/>
                <w:iCs/>
                <w:sz w:val="24"/>
                <w:szCs w:val="24"/>
              </w:rPr>
              <w:t>«Путешествие по страницам русского фольклора»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jc w:val="center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F93EDF">
        <w:trPr>
          <w:trHeight w:val="264"/>
        </w:trPr>
        <w:tc>
          <w:tcPr>
            <w:tcW w:w="1304" w:type="dxa"/>
          </w:tcPr>
          <w:p w:rsidR="00DA7EEC" w:rsidRPr="00F33A7B" w:rsidRDefault="00653941" w:rsidP="00F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7EEC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DA7EEC" w:rsidP="00F93EDF">
            <w:pPr>
              <w:autoSpaceDE/>
              <w:autoSpaceDN/>
              <w:outlineLvl w:val="3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Конкурсы чтецов прозы и поэзии «Планета любимых книг»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jc w:val="center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F93EDF">
        <w:trPr>
          <w:trHeight w:val="264"/>
        </w:trPr>
        <w:tc>
          <w:tcPr>
            <w:tcW w:w="1304" w:type="dxa"/>
          </w:tcPr>
          <w:p w:rsidR="00DA7EEC" w:rsidRPr="00F33A7B" w:rsidRDefault="00DA7EEC" w:rsidP="00F93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</w:tcPr>
          <w:p w:rsidR="00DA7EEC" w:rsidRPr="00F33A7B" w:rsidRDefault="00DA7EEC" w:rsidP="00F93EDF">
            <w:pPr>
              <w:jc w:val="center"/>
              <w:rPr>
                <w:color w:val="000000"/>
                <w:sz w:val="24"/>
                <w:szCs w:val="24"/>
              </w:rPr>
            </w:pPr>
            <w:r w:rsidRPr="00F33A7B">
              <w:rPr>
                <w:b/>
                <w:sz w:val="24"/>
                <w:szCs w:val="24"/>
              </w:rPr>
              <w:t>5-8</w:t>
            </w:r>
            <w:r>
              <w:rPr>
                <w:b/>
                <w:sz w:val="24"/>
                <w:szCs w:val="24"/>
              </w:rPr>
              <w:t xml:space="preserve"> к</w:t>
            </w:r>
            <w:r w:rsidRPr="00F33A7B">
              <w:rPr>
                <w:b/>
                <w:sz w:val="24"/>
                <w:szCs w:val="24"/>
              </w:rPr>
              <w:t xml:space="preserve">лассы </w:t>
            </w:r>
          </w:p>
        </w:tc>
        <w:tc>
          <w:tcPr>
            <w:tcW w:w="2409" w:type="dxa"/>
            <w:vAlign w:val="bottom"/>
          </w:tcPr>
          <w:p w:rsidR="00DA7EEC" w:rsidRPr="00F33A7B" w:rsidRDefault="00DA7EEC" w:rsidP="00F93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vAlign w:val="bottom"/>
          </w:tcPr>
          <w:p w:rsidR="00DA7EEC" w:rsidRPr="00F33A7B" w:rsidRDefault="00DA7EEC" w:rsidP="00F93EDF">
            <w:pPr>
              <w:rPr>
                <w:color w:val="000000"/>
                <w:sz w:val="24"/>
                <w:szCs w:val="24"/>
              </w:rPr>
            </w:pPr>
          </w:p>
        </w:tc>
      </w:tr>
      <w:tr w:rsidR="00DA7EEC" w:rsidRPr="00F33A7B" w:rsidTr="005E6A1B">
        <w:trPr>
          <w:trHeight w:val="264"/>
        </w:trPr>
        <w:tc>
          <w:tcPr>
            <w:tcW w:w="1304" w:type="dxa"/>
          </w:tcPr>
          <w:p w:rsidR="00DA7EEC" w:rsidRPr="00F33A7B" w:rsidRDefault="00653941" w:rsidP="00F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7EEC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DA7EEC" w:rsidP="00653941">
            <w:pPr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Цикл</w:t>
            </w:r>
            <w:r w:rsidR="00653941">
              <w:rPr>
                <w:sz w:val="24"/>
                <w:szCs w:val="24"/>
              </w:rPr>
              <w:t xml:space="preserve"> </w:t>
            </w:r>
            <w:proofErr w:type="spellStart"/>
            <w:r w:rsidR="00653941">
              <w:rPr>
                <w:sz w:val="24"/>
                <w:szCs w:val="24"/>
              </w:rPr>
              <w:t>квест</w:t>
            </w:r>
            <w:proofErr w:type="spellEnd"/>
            <w:r w:rsidR="00653941">
              <w:rPr>
                <w:sz w:val="24"/>
                <w:szCs w:val="24"/>
              </w:rPr>
              <w:t>-</w:t>
            </w:r>
            <w:r w:rsidRPr="00F33A7B">
              <w:rPr>
                <w:sz w:val="24"/>
                <w:szCs w:val="24"/>
              </w:rPr>
              <w:t xml:space="preserve"> экскурсий «</w:t>
            </w:r>
            <w:r w:rsidR="00653941" w:rsidRPr="00653941">
              <w:rPr>
                <w:sz w:val="24"/>
                <w:szCs w:val="24"/>
              </w:rPr>
              <w:t>Книжное Зазеркалье</w:t>
            </w:r>
            <w:r w:rsidRPr="00F33A7B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A7EEC" w:rsidRPr="00F33A7B" w:rsidRDefault="00DA7EEC" w:rsidP="005E6A1B">
            <w:pPr>
              <w:jc w:val="center"/>
              <w:rPr>
                <w:color w:val="000000"/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F93EDF">
        <w:trPr>
          <w:trHeight w:val="264"/>
        </w:trPr>
        <w:tc>
          <w:tcPr>
            <w:tcW w:w="1304" w:type="dxa"/>
          </w:tcPr>
          <w:p w:rsidR="00DA7EEC" w:rsidRPr="00F33A7B" w:rsidRDefault="00653941" w:rsidP="00F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A7EEC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DA7EEC" w:rsidP="005E6A1B">
            <w:pPr>
              <w:autoSpaceDE/>
              <w:autoSpaceDN/>
              <w:outlineLvl w:val="3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Цикл мероприятий «</w:t>
            </w:r>
            <w:proofErr w:type="spellStart"/>
            <w:r w:rsidR="005E6A1B">
              <w:rPr>
                <w:sz w:val="24"/>
                <w:szCs w:val="24"/>
              </w:rPr>
              <w:t>Во!круг</w:t>
            </w:r>
            <w:proofErr w:type="spellEnd"/>
            <w:r w:rsidR="005E6A1B">
              <w:rPr>
                <w:sz w:val="24"/>
                <w:szCs w:val="24"/>
              </w:rPr>
              <w:t xml:space="preserve"> книг»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jc w:val="center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F93EDF">
        <w:trPr>
          <w:trHeight w:val="264"/>
        </w:trPr>
        <w:tc>
          <w:tcPr>
            <w:tcW w:w="1304" w:type="dxa"/>
          </w:tcPr>
          <w:p w:rsidR="00DA7EEC" w:rsidRPr="00F33A7B" w:rsidRDefault="00653941" w:rsidP="00F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7EEC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DA7EEC" w:rsidP="00F93EDF">
            <w:pPr>
              <w:autoSpaceDE/>
              <w:autoSpaceDN/>
              <w:outlineLvl w:val="3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Цикл</w:t>
            </w:r>
            <w:r w:rsidRPr="00F33A7B">
              <w:rPr>
                <w:sz w:val="24"/>
                <w:szCs w:val="24"/>
                <w:shd w:val="clear" w:color="auto" w:fill="FFFFFF"/>
              </w:rPr>
              <w:t xml:space="preserve"> обзоров «Истории о тебе и твоих ровесниках»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jc w:val="center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654117">
        <w:trPr>
          <w:trHeight w:val="285"/>
        </w:trPr>
        <w:tc>
          <w:tcPr>
            <w:tcW w:w="1304" w:type="dxa"/>
          </w:tcPr>
          <w:p w:rsidR="00DA7EEC" w:rsidRPr="00F33A7B" w:rsidRDefault="00DA7EEC" w:rsidP="0065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9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DA7EEC" w:rsidP="00F93EDF">
            <w:pPr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Конкурсы чтецов «Поэзии мир необъятный...»</w:t>
            </w:r>
          </w:p>
        </w:tc>
        <w:tc>
          <w:tcPr>
            <w:tcW w:w="2409" w:type="dxa"/>
          </w:tcPr>
          <w:p w:rsidR="00DA7EEC" w:rsidRPr="00F33A7B" w:rsidRDefault="00DA7EEC" w:rsidP="00654117">
            <w:pPr>
              <w:jc w:val="center"/>
              <w:rPr>
                <w:color w:val="000000"/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F93EDF">
        <w:trPr>
          <w:trHeight w:val="264"/>
        </w:trPr>
        <w:tc>
          <w:tcPr>
            <w:tcW w:w="1304" w:type="dxa"/>
          </w:tcPr>
          <w:p w:rsidR="00DA7EEC" w:rsidRPr="00F33A7B" w:rsidRDefault="00DA7EEC" w:rsidP="00F93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1" w:type="dxa"/>
          </w:tcPr>
          <w:p w:rsidR="00DA7EEC" w:rsidRPr="00F33A7B" w:rsidRDefault="00DA7EEC" w:rsidP="00F93EDF">
            <w:pPr>
              <w:jc w:val="center"/>
              <w:rPr>
                <w:sz w:val="24"/>
                <w:szCs w:val="24"/>
              </w:rPr>
            </w:pPr>
            <w:r w:rsidRPr="00F33A7B">
              <w:rPr>
                <w:b/>
                <w:sz w:val="24"/>
                <w:szCs w:val="24"/>
              </w:rPr>
              <w:t>9-11</w:t>
            </w:r>
            <w:r>
              <w:rPr>
                <w:b/>
                <w:sz w:val="24"/>
                <w:szCs w:val="24"/>
              </w:rPr>
              <w:t xml:space="preserve"> к</w:t>
            </w:r>
            <w:r w:rsidRPr="00F33A7B">
              <w:rPr>
                <w:b/>
                <w:sz w:val="24"/>
                <w:szCs w:val="24"/>
              </w:rPr>
              <w:t xml:space="preserve">лассы 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F93EDF">
        <w:trPr>
          <w:trHeight w:val="264"/>
        </w:trPr>
        <w:tc>
          <w:tcPr>
            <w:tcW w:w="1304" w:type="dxa"/>
          </w:tcPr>
          <w:p w:rsidR="00DA7EEC" w:rsidRPr="00F33A7B" w:rsidRDefault="00653941" w:rsidP="00F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7EEC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DA7EEC" w:rsidP="00365F5E">
            <w:pPr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Цикл экскурсий «</w:t>
            </w:r>
            <w:r w:rsidR="00365F5E">
              <w:rPr>
                <w:sz w:val="24"/>
                <w:szCs w:val="24"/>
              </w:rPr>
              <w:t xml:space="preserve">Библиотека в реале и </w:t>
            </w:r>
            <w:proofErr w:type="spellStart"/>
            <w:r w:rsidR="00365F5E">
              <w:rPr>
                <w:sz w:val="24"/>
                <w:szCs w:val="24"/>
              </w:rPr>
              <w:t>виртуале</w:t>
            </w:r>
            <w:proofErr w:type="spellEnd"/>
            <w:r w:rsidRPr="00F33A7B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jc w:val="center"/>
              <w:rPr>
                <w:bCs/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F93EDF">
        <w:trPr>
          <w:trHeight w:val="264"/>
        </w:trPr>
        <w:tc>
          <w:tcPr>
            <w:tcW w:w="1304" w:type="dxa"/>
          </w:tcPr>
          <w:p w:rsidR="00DA7EEC" w:rsidRPr="00F33A7B" w:rsidRDefault="00653941" w:rsidP="00F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A7EEC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6F0326" w:rsidP="006F03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аукцион</w:t>
            </w:r>
            <w:r w:rsidR="00DA7EEC" w:rsidRPr="00F33A7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Советую - это интересно!</w:t>
            </w:r>
            <w:r w:rsidR="00DA7EEC" w:rsidRPr="00F33A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jc w:val="center"/>
              <w:rPr>
                <w:bCs/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F93EDF">
        <w:trPr>
          <w:trHeight w:val="285"/>
        </w:trPr>
        <w:tc>
          <w:tcPr>
            <w:tcW w:w="1304" w:type="dxa"/>
          </w:tcPr>
          <w:p w:rsidR="00DA7EEC" w:rsidRPr="00F33A7B" w:rsidRDefault="00653941" w:rsidP="00F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A7EEC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365F5E" w:rsidP="00365F5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Библиокафе</w:t>
            </w:r>
            <w:proofErr w:type="spellEnd"/>
            <w:r>
              <w:rPr>
                <w:sz w:val="24"/>
                <w:szCs w:val="24"/>
              </w:rPr>
              <w:t xml:space="preserve">   «Нескучная классика»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jc w:val="center"/>
              <w:rPr>
                <w:bCs/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F93EDF">
        <w:trPr>
          <w:trHeight w:val="285"/>
        </w:trPr>
        <w:tc>
          <w:tcPr>
            <w:tcW w:w="1304" w:type="dxa"/>
          </w:tcPr>
          <w:p w:rsidR="00DA7EEC" w:rsidRPr="00F33A7B" w:rsidRDefault="00653941" w:rsidP="00F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A7EEC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523551" w:rsidP="00F9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бесед</w:t>
            </w:r>
            <w:r w:rsidR="00653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обсуждений  «Литературный квартал»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jc w:val="center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  <w:tr w:rsidR="00DA7EEC" w:rsidRPr="00F33A7B" w:rsidTr="00F93EDF">
        <w:trPr>
          <w:trHeight w:val="264"/>
        </w:trPr>
        <w:tc>
          <w:tcPr>
            <w:tcW w:w="1304" w:type="dxa"/>
          </w:tcPr>
          <w:p w:rsidR="00DA7EEC" w:rsidRPr="00F33A7B" w:rsidRDefault="00653941" w:rsidP="00F9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DA7EEC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A7EEC" w:rsidRPr="00F33A7B" w:rsidRDefault="00DA7EEC" w:rsidP="00F93EDF">
            <w:pPr>
              <w:rPr>
                <w:sz w:val="24"/>
                <w:szCs w:val="24"/>
              </w:rPr>
            </w:pPr>
            <w:proofErr w:type="spellStart"/>
            <w:r w:rsidRPr="00F33A7B">
              <w:rPr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F33A7B">
              <w:rPr>
                <w:sz w:val="24"/>
                <w:szCs w:val="24"/>
                <w:shd w:val="clear" w:color="auto" w:fill="FFFFFF"/>
              </w:rPr>
              <w:t>-игра «Литературный лабиринт»</w:t>
            </w:r>
          </w:p>
        </w:tc>
        <w:tc>
          <w:tcPr>
            <w:tcW w:w="2409" w:type="dxa"/>
          </w:tcPr>
          <w:p w:rsidR="00DA7EEC" w:rsidRPr="00F33A7B" w:rsidRDefault="00DA7EEC" w:rsidP="00F93EDF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33A7B">
              <w:rPr>
                <w:sz w:val="24"/>
                <w:szCs w:val="24"/>
              </w:rPr>
              <w:t>арт</w:t>
            </w:r>
          </w:p>
        </w:tc>
        <w:tc>
          <w:tcPr>
            <w:tcW w:w="4058" w:type="dxa"/>
          </w:tcPr>
          <w:p w:rsidR="00DA7EEC" w:rsidRPr="00F33A7B" w:rsidRDefault="00DA7EEC" w:rsidP="00F93EDF">
            <w:pPr>
              <w:adjustRightInd w:val="0"/>
              <w:rPr>
                <w:sz w:val="24"/>
                <w:szCs w:val="24"/>
              </w:rPr>
            </w:pPr>
            <w:r w:rsidRPr="00F33A7B">
              <w:rPr>
                <w:sz w:val="24"/>
                <w:szCs w:val="24"/>
              </w:rPr>
              <w:t>Захарова Е.В.</w:t>
            </w:r>
            <w:r>
              <w:rPr>
                <w:sz w:val="24"/>
                <w:szCs w:val="24"/>
              </w:rPr>
              <w:t>, заведующий библиотекой - филиалом № 2</w:t>
            </w:r>
          </w:p>
        </w:tc>
      </w:tr>
    </w:tbl>
    <w:p w:rsidR="00DA7EEC" w:rsidRDefault="00DA7EEC" w:rsidP="00FE158A">
      <w:pPr>
        <w:rPr>
          <w:sz w:val="24"/>
          <w:szCs w:val="24"/>
        </w:rPr>
      </w:pPr>
    </w:p>
    <w:p w:rsidR="00377143" w:rsidRPr="00F33A7B" w:rsidRDefault="00377143" w:rsidP="00FE158A">
      <w:pPr>
        <w:rPr>
          <w:sz w:val="24"/>
          <w:szCs w:val="24"/>
        </w:rPr>
      </w:pPr>
    </w:p>
    <w:p w:rsidR="00FE158A" w:rsidRPr="00F33A7B" w:rsidRDefault="00FE158A" w:rsidP="00FE158A">
      <w:pPr>
        <w:rPr>
          <w:sz w:val="24"/>
          <w:szCs w:val="24"/>
        </w:rPr>
      </w:pPr>
    </w:p>
    <w:p w:rsidR="009B72E4" w:rsidRDefault="009B72E4">
      <w:pPr>
        <w:rPr>
          <w:sz w:val="24"/>
          <w:szCs w:val="24"/>
        </w:rPr>
      </w:pPr>
    </w:p>
    <w:p w:rsidR="00DA7EEC" w:rsidRPr="00F33A7B" w:rsidRDefault="00DA7EEC" w:rsidP="00DA7EEC">
      <w:pPr>
        <w:ind w:left="113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Телефон: 8(4855)20-83-36 Захарова Елена Викторовна</w:t>
      </w:r>
    </w:p>
    <w:sectPr w:rsidR="00DA7EEC" w:rsidRPr="00F33A7B" w:rsidSect="00F33A7B">
      <w:pgSz w:w="16840" w:h="11907" w:orient="landscape" w:code="9"/>
      <w:pgMar w:top="709" w:right="567" w:bottom="567" w:left="567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6F"/>
    <w:rsid w:val="00097578"/>
    <w:rsid w:val="000E077A"/>
    <w:rsid w:val="001552A0"/>
    <w:rsid w:val="00172C7E"/>
    <w:rsid w:val="00210032"/>
    <w:rsid w:val="002B145C"/>
    <w:rsid w:val="002E0F9B"/>
    <w:rsid w:val="00356134"/>
    <w:rsid w:val="00365F5E"/>
    <w:rsid w:val="00377143"/>
    <w:rsid w:val="00381C49"/>
    <w:rsid w:val="003E38BF"/>
    <w:rsid w:val="003E430D"/>
    <w:rsid w:val="00411431"/>
    <w:rsid w:val="00431DB9"/>
    <w:rsid w:val="00447755"/>
    <w:rsid w:val="004C7E74"/>
    <w:rsid w:val="004D1FCD"/>
    <w:rsid w:val="00523551"/>
    <w:rsid w:val="005623C8"/>
    <w:rsid w:val="005E6A1B"/>
    <w:rsid w:val="00652F07"/>
    <w:rsid w:val="00653941"/>
    <w:rsid w:val="00654117"/>
    <w:rsid w:val="006E26B5"/>
    <w:rsid w:val="006F0326"/>
    <w:rsid w:val="00744D90"/>
    <w:rsid w:val="00793AB8"/>
    <w:rsid w:val="007B4D3A"/>
    <w:rsid w:val="00834742"/>
    <w:rsid w:val="00883432"/>
    <w:rsid w:val="0089466F"/>
    <w:rsid w:val="009567EC"/>
    <w:rsid w:val="009B72E4"/>
    <w:rsid w:val="009E5A22"/>
    <w:rsid w:val="009E6614"/>
    <w:rsid w:val="00A013ED"/>
    <w:rsid w:val="00A53D74"/>
    <w:rsid w:val="00AB4899"/>
    <w:rsid w:val="00AD2109"/>
    <w:rsid w:val="00AF6698"/>
    <w:rsid w:val="00BA38AC"/>
    <w:rsid w:val="00BC6ED7"/>
    <w:rsid w:val="00BD7BD3"/>
    <w:rsid w:val="00BE7E04"/>
    <w:rsid w:val="00C6489D"/>
    <w:rsid w:val="00CB7B81"/>
    <w:rsid w:val="00D219B0"/>
    <w:rsid w:val="00D97475"/>
    <w:rsid w:val="00DA7EEC"/>
    <w:rsid w:val="00EF7868"/>
    <w:rsid w:val="00F33A7B"/>
    <w:rsid w:val="00F45730"/>
    <w:rsid w:val="00F63685"/>
    <w:rsid w:val="00FE158A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C8606-2C47-4A75-AD99-EF77CB96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8A"/>
    <w:pPr>
      <w:autoSpaceDE w:val="0"/>
      <w:autoSpaceDN w:val="0"/>
    </w:pPr>
    <w:rPr>
      <w:lang w:eastAsia="ru-RU"/>
    </w:rPr>
  </w:style>
  <w:style w:type="paragraph" w:styleId="4">
    <w:name w:val="heading 4"/>
    <w:basedOn w:val="a"/>
    <w:link w:val="40"/>
    <w:uiPriority w:val="9"/>
    <w:qFormat/>
    <w:rsid w:val="00AB4899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19B0"/>
    <w:pPr>
      <w:autoSpaceDE/>
      <w:autoSpaceDN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D219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1"/>
    <w:uiPriority w:val="99"/>
    <w:qFormat/>
    <w:rsid w:val="00D219B0"/>
    <w:rPr>
      <w:rFonts w:ascii="Calibri" w:eastAsia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BC6ED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B4899"/>
    <w:rPr>
      <w:b/>
      <w:bCs/>
      <w:sz w:val="24"/>
      <w:szCs w:val="24"/>
      <w:lang w:eastAsia="ru-RU"/>
    </w:rPr>
  </w:style>
  <w:style w:type="character" w:customStyle="1" w:styleId="1">
    <w:name w:val="Без интервала Знак1"/>
    <w:link w:val="a5"/>
    <w:uiPriority w:val="99"/>
    <w:locked/>
    <w:rsid w:val="00F45730"/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uiPriority w:val="99"/>
    <w:locked/>
    <w:rsid w:val="006E26B5"/>
    <w:rPr>
      <w:sz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9E5A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A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772125-DAE5-4104-AF4B-688A4028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</cp:lastModifiedBy>
  <cp:revision>4</cp:revision>
  <cp:lastPrinted>2019-09-19T12:09:00Z</cp:lastPrinted>
  <dcterms:created xsi:type="dcterms:W3CDTF">2020-10-21T12:50:00Z</dcterms:created>
  <dcterms:modified xsi:type="dcterms:W3CDTF">2020-10-21T13:49:00Z</dcterms:modified>
</cp:coreProperties>
</file>